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8DABE40" w14:textId="77777777" w:rsidR="00631BB0" w:rsidRDefault="00631BB0">
      <w:pPr>
        <w:jc w:val="center"/>
        <w:rPr>
          <w:rFonts w:ascii="Californian FB" w:hAnsi="Californian FB" w:cs="Californian FB"/>
          <w:b/>
          <w:bCs/>
          <w:sz w:val="28"/>
          <w:szCs w:val="28"/>
          <w:u w:val="single"/>
        </w:rPr>
      </w:pPr>
    </w:p>
    <w:p w14:paraId="2AC19776" w14:textId="77777777" w:rsidR="00631BB0" w:rsidRDefault="00631BB0">
      <w:pPr>
        <w:jc w:val="center"/>
        <w:rPr>
          <w:rFonts w:ascii="Californian FB" w:hAnsi="Californian FB" w:cs="Californian FB"/>
          <w:b/>
          <w:bCs/>
          <w:sz w:val="28"/>
          <w:szCs w:val="28"/>
          <w:u w:val="single"/>
        </w:rPr>
      </w:pPr>
    </w:p>
    <w:p w14:paraId="5FDC4728" w14:textId="77777777" w:rsidR="00631BB0" w:rsidRDefault="00631BB0">
      <w:pPr>
        <w:jc w:val="center"/>
        <w:rPr>
          <w:rFonts w:ascii="Californian FB" w:hAnsi="Californian FB" w:cs="Californian FB"/>
          <w:b/>
          <w:bCs/>
          <w:sz w:val="28"/>
          <w:szCs w:val="28"/>
          <w:u w:val="single"/>
        </w:rPr>
      </w:pPr>
    </w:p>
    <w:p w14:paraId="20A2B9B3" w14:textId="77777777" w:rsidR="00631BB0" w:rsidRDefault="00631BB0">
      <w:pPr>
        <w:jc w:val="center"/>
        <w:rPr>
          <w:rFonts w:ascii="Californian FB" w:hAnsi="Californian FB" w:cs="Californian FB"/>
          <w:b/>
          <w:bCs/>
          <w:sz w:val="28"/>
          <w:szCs w:val="28"/>
          <w:u w:val="single"/>
        </w:rPr>
      </w:pPr>
    </w:p>
    <w:p w14:paraId="1DBADEA6" w14:textId="77777777" w:rsidR="00631BB0" w:rsidRDefault="00631BB0">
      <w:pPr>
        <w:jc w:val="center"/>
        <w:rPr>
          <w:rFonts w:ascii="Californian FB" w:hAnsi="Californian FB" w:cs="Californian FB"/>
          <w:b/>
          <w:bCs/>
          <w:sz w:val="28"/>
          <w:szCs w:val="28"/>
          <w:u w:val="single"/>
        </w:rPr>
      </w:pPr>
    </w:p>
    <w:p w14:paraId="24FC38E2" w14:textId="77777777" w:rsidR="00631BB0" w:rsidRDefault="00631BB0">
      <w:pPr>
        <w:jc w:val="center"/>
        <w:rPr>
          <w:rFonts w:ascii="Californian FB" w:hAnsi="Californian FB" w:cs="Californian FB"/>
          <w:b/>
          <w:bCs/>
          <w:sz w:val="28"/>
          <w:szCs w:val="28"/>
          <w:u w:val="single"/>
        </w:rPr>
      </w:pPr>
    </w:p>
    <w:p w14:paraId="7B1F00E0" w14:textId="6CE88B0F" w:rsidR="00631BB0" w:rsidRDefault="00580200">
      <w:pPr>
        <w:jc w:val="center"/>
      </w:pPr>
      <w:r>
        <w:rPr>
          <w:rFonts w:ascii="Californian FB" w:hAnsi="Californian FB" w:cs="Californian FB"/>
          <w:b/>
          <w:bCs/>
          <w:noProof/>
          <w:sz w:val="28"/>
          <w:szCs w:val="28"/>
          <w:u w:val="single"/>
        </w:rPr>
        <w:drawing>
          <wp:anchor distT="0" distB="0" distL="0" distR="123190" simplePos="0" relativeHeight="251657728" behindDoc="0" locked="0" layoutInCell="1" allowOverlap="1" wp14:anchorId="2DEAA625" wp14:editId="178F3B74">
            <wp:simplePos x="0" y="0"/>
            <wp:positionH relativeFrom="page">
              <wp:align>left</wp:align>
            </wp:positionH>
            <wp:positionV relativeFrom="page">
              <wp:align>top</wp:align>
            </wp:positionV>
            <wp:extent cx="2542540" cy="14090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2540" cy="1409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16159">
        <w:rPr>
          <w:rFonts w:ascii="Californian FB" w:hAnsi="Californian FB" w:cs="Californian FB"/>
          <w:b/>
          <w:bCs/>
          <w:sz w:val="28"/>
          <w:szCs w:val="28"/>
          <w:u w:val="single"/>
        </w:rPr>
        <w:t>Therapy Contract</w:t>
      </w:r>
    </w:p>
    <w:p w14:paraId="6F719C37" w14:textId="77777777" w:rsidR="00631BB0" w:rsidRDefault="00631BB0">
      <w:pPr>
        <w:rPr>
          <w:rFonts w:ascii="Californian FB" w:hAnsi="Californian FB" w:cs="Californian FB"/>
          <w:sz w:val="22"/>
          <w:szCs w:val="22"/>
        </w:rPr>
      </w:pPr>
    </w:p>
    <w:p w14:paraId="7482DA25" w14:textId="77777777" w:rsidR="00631BB0" w:rsidRDefault="00C16159">
      <w:pPr>
        <w:pStyle w:val="Heading"/>
        <w:ind w:firstLine="720"/>
        <w:jc w:val="left"/>
      </w:pPr>
      <w:r>
        <w:rPr>
          <w:rFonts w:ascii="Californian FB" w:hAnsi="Californian FB" w:cs="Californian FB"/>
          <w:b w:val="0"/>
          <w:sz w:val="22"/>
          <w:szCs w:val="22"/>
        </w:rPr>
        <w:t>Dear Parent/Client,</w:t>
      </w:r>
    </w:p>
    <w:p w14:paraId="5AF7BA7F" w14:textId="77777777" w:rsidR="00631BB0" w:rsidRDefault="00631BB0">
      <w:pPr>
        <w:pStyle w:val="Heading"/>
        <w:ind w:left="2160"/>
        <w:jc w:val="left"/>
        <w:rPr>
          <w:rFonts w:ascii="Californian FB" w:hAnsi="Californian FB" w:cs="Californian FB"/>
          <w:b w:val="0"/>
          <w:sz w:val="22"/>
          <w:szCs w:val="22"/>
        </w:rPr>
      </w:pPr>
    </w:p>
    <w:p w14:paraId="6CBA7A1E" w14:textId="7841B1E5" w:rsidR="00631BB0" w:rsidRDefault="00C16159" w:rsidP="001F6CC0">
      <w:pPr>
        <w:ind w:left="720" w:firstLine="720"/>
        <w:jc w:val="both"/>
      </w:pPr>
      <w:r>
        <w:rPr>
          <w:rFonts w:ascii="Californian FB" w:hAnsi="Californian FB" w:cs="Californian FB"/>
          <w:sz w:val="22"/>
          <w:szCs w:val="22"/>
        </w:rPr>
        <w:t xml:space="preserve">Thank you for entrusting us with the care of your child.  KTZ assures you that we will put forth </w:t>
      </w:r>
      <w:r>
        <w:rPr>
          <w:rFonts w:ascii="Californian FB" w:hAnsi="Californian FB" w:cs="Californian FB"/>
          <w:sz w:val="22"/>
          <w:szCs w:val="22"/>
        </w:rPr>
        <w:tab/>
      </w:r>
      <w:r>
        <w:rPr>
          <w:rFonts w:ascii="Californian FB" w:hAnsi="Californian FB" w:cs="Californian FB"/>
          <w:sz w:val="22"/>
          <w:szCs w:val="22"/>
        </w:rPr>
        <w:tab/>
        <w:t xml:space="preserve">maximum effort while working with your child, your family, and any other professionals </w:t>
      </w:r>
      <w:r>
        <w:rPr>
          <w:rFonts w:ascii="Californian FB" w:hAnsi="Californian FB" w:cs="Californian FB"/>
          <w:sz w:val="22"/>
          <w:szCs w:val="22"/>
        </w:rPr>
        <w:tab/>
        <w:t xml:space="preserve">involved in your child’s care.   In return, a level of commitment must be made on your part.  </w:t>
      </w:r>
    </w:p>
    <w:p w14:paraId="48EBC4E3" w14:textId="0AE9E30F" w:rsidR="00631BB0" w:rsidRDefault="00C16159">
      <w:r>
        <w:rPr>
          <w:rFonts w:ascii="Californian FB" w:hAnsi="Californian FB" w:cs="Californian FB"/>
          <w:sz w:val="22"/>
          <w:szCs w:val="22"/>
        </w:rPr>
        <w:tab/>
      </w:r>
    </w:p>
    <w:p w14:paraId="17ED1933" w14:textId="49B85A57" w:rsidR="00631BB0" w:rsidRDefault="00C16159" w:rsidP="001F6CC0">
      <w:pPr>
        <w:ind w:left="1440"/>
        <w:jc w:val="both"/>
        <w:rPr>
          <w:rFonts w:ascii="Californian FB" w:hAnsi="Californian FB" w:cs="Californian FB"/>
          <w:sz w:val="22"/>
          <w:szCs w:val="22"/>
        </w:rPr>
      </w:pPr>
      <w:r>
        <w:rPr>
          <w:rFonts w:ascii="Californian FB" w:hAnsi="Californian FB" w:cs="Californian FB"/>
          <w:sz w:val="22"/>
          <w:szCs w:val="22"/>
        </w:rPr>
        <w:t>Consistent attendance in therapy is essential for the best possible outcome for your child.  Please review this treatment agreement carefully and sign at the bottom.  There are two copies of this</w:t>
      </w:r>
      <w:r w:rsidR="001F6CC0">
        <w:rPr>
          <w:rFonts w:ascii="Californian FB" w:hAnsi="Californian FB" w:cs="Californian FB"/>
          <w:sz w:val="22"/>
          <w:szCs w:val="22"/>
        </w:rPr>
        <w:t xml:space="preserve"> </w:t>
      </w:r>
      <w:r>
        <w:rPr>
          <w:rFonts w:ascii="Californian FB" w:hAnsi="Californian FB" w:cs="Californian FB"/>
          <w:sz w:val="22"/>
          <w:szCs w:val="22"/>
        </w:rPr>
        <w:t>form, one for your records and one for ours.</w:t>
      </w:r>
    </w:p>
    <w:p w14:paraId="406E95AB" w14:textId="6D70A7B2" w:rsidR="001F6CC0" w:rsidRDefault="001F6CC0" w:rsidP="001F6CC0">
      <w:pPr>
        <w:ind w:left="1440"/>
        <w:jc w:val="both"/>
        <w:rPr>
          <w:rFonts w:ascii="Californian FB" w:hAnsi="Californian FB" w:cs="Californian FB"/>
          <w:sz w:val="22"/>
          <w:szCs w:val="22"/>
        </w:rPr>
      </w:pPr>
    </w:p>
    <w:p w14:paraId="15DE4B0E" w14:textId="0BF22770" w:rsidR="001F6CC0" w:rsidRDefault="001F6CC0" w:rsidP="001F6CC0">
      <w:pPr>
        <w:ind w:left="1440"/>
        <w:jc w:val="both"/>
      </w:pPr>
      <w:proofErr w:type="gramStart"/>
      <w:r w:rsidRPr="001F6CC0">
        <w:rPr>
          <w:rFonts w:ascii="Californian FB" w:hAnsi="Californian FB" w:cs="Californian FB"/>
          <w:sz w:val="16"/>
          <w:szCs w:val="16"/>
        </w:rPr>
        <w:t>Initials</w:t>
      </w:r>
      <w:r>
        <w:rPr>
          <w:rFonts w:ascii="Californian FB" w:hAnsi="Californian FB" w:cs="Californian FB"/>
          <w:sz w:val="12"/>
          <w:szCs w:val="12"/>
        </w:rPr>
        <w:t xml:space="preserve">  _</w:t>
      </w:r>
      <w:proofErr w:type="gramEnd"/>
      <w:r>
        <w:rPr>
          <w:rFonts w:ascii="Californian FB" w:hAnsi="Californian FB" w:cs="Californian FB"/>
          <w:sz w:val="12"/>
          <w:szCs w:val="12"/>
        </w:rPr>
        <w:t>_____</w:t>
      </w:r>
    </w:p>
    <w:p w14:paraId="7DEC801B" w14:textId="77777777" w:rsidR="00631BB0" w:rsidRDefault="00631BB0">
      <w:pPr>
        <w:ind w:left="2160"/>
        <w:rPr>
          <w:rFonts w:ascii="Californian FB" w:hAnsi="Californian FB" w:cs="Californian FB"/>
          <w:sz w:val="22"/>
          <w:szCs w:val="22"/>
        </w:rPr>
      </w:pPr>
    </w:p>
    <w:p w14:paraId="74FB900E" w14:textId="77777777" w:rsidR="00631BB0" w:rsidRDefault="00C16159">
      <w:r>
        <w:rPr>
          <w:rFonts w:ascii="Californian FB" w:hAnsi="Californian FB" w:cs="Californian FB"/>
          <w:b/>
          <w:sz w:val="22"/>
          <w:szCs w:val="22"/>
        </w:rPr>
        <w:tab/>
      </w:r>
      <w:r>
        <w:rPr>
          <w:rFonts w:ascii="Californian FB" w:hAnsi="Californian FB" w:cs="Californian FB"/>
          <w:sz w:val="22"/>
          <w:szCs w:val="22"/>
        </w:rPr>
        <w:tab/>
      </w:r>
      <w:r>
        <w:rPr>
          <w:rFonts w:ascii="Californian FB" w:hAnsi="Californian FB" w:cs="Californian FB"/>
          <w:b/>
          <w:sz w:val="22"/>
          <w:szCs w:val="22"/>
          <w:u w:val="single"/>
        </w:rPr>
        <w:t>Payment for services:</w:t>
      </w:r>
      <w:r>
        <w:rPr>
          <w:rFonts w:ascii="Californian FB" w:hAnsi="Californian FB" w:cs="Californian FB"/>
          <w:sz w:val="22"/>
          <w:szCs w:val="22"/>
        </w:rPr>
        <w:t xml:space="preserve"> </w:t>
      </w:r>
    </w:p>
    <w:p w14:paraId="71D259DA" w14:textId="3D8480D8" w:rsidR="00631BB0" w:rsidRDefault="00C16159">
      <w:pPr>
        <w:ind w:left="720"/>
      </w:pPr>
      <w:r>
        <w:rPr>
          <w:rFonts w:ascii="Californian FB" w:hAnsi="Californian FB" w:cs="Californian FB"/>
          <w:sz w:val="22"/>
          <w:szCs w:val="22"/>
        </w:rPr>
        <w:tab/>
        <w:t xml:space="preserve">Payment is due at the time service is rendered, unless other arrangements have been made in </w:t>
      </w:r>
      <w:r>
        <w:rPr>
          <w:rFonts w:ascii="Californian FB" w:hAnsi="Californian FB" w:cs="Californian FB"/>
          <w:sz w:val="22"/>
          <w:szCs w:val="22"/>
        </w:rPr>
        <w:tab/>
        <w:t xml:space="preserve">advance.   Therapy may be covered by some insurance plans.   As a courtesy, we can submit </w:t>
      </w:r>
      <w:r>
        <w:rPr>
          <w:rFonts w:ascii="Californian FB" w:hAnsi="Californian FB" w:cs="Californian FB"/>
          <w:sz w:val="22"/>
          <w:szCs w:val="22"/>
        </w:rPr>
        <w:tab/>
        <w:t>claims to your insurance company for you or provide a receipt with the medical diagnosis and</w:t>
      </w:r>
      <w:r>
        <w:rPr>
          <w:rFonts w:ascii="Californian FB" w:hAnsi="Californian FB" w:cs="Californian FB"/>
          <w:sz w:val="22"/>
          <w:szCs w:val="22"/>
        </w:rPr>
        <w:tab/>
        <w:t xml:space="preserve">treatment codes needed for you to submit for reimbursement.  </w:t>
      </w:r>
    </w:p>
    <w:p w14:paraId="2DCDE846" w14:textId="77777777" w:rsidR="00631BB0" w:rsidRDefault="00631BB0">
      <w:pPr>
        <w:ind w:left="1440"/>
        <w:rPr>
          <w:rFonts w:ascii="Californian FB" w:hAnsi="Californian FB" w:cs="Californian FB"/>
          <w:sz w:val="22"/>
          <w:szCs w:val="22"/>
        </w:rPr>
      </w:pPr>
    </w:p>
    <w:p w14:paraId="4F548472" w14:textId="023551E9" w:rsidR="00631BB0" w:rsidRDefault="00C16159">
      <w:pPr>
        <w:rPr>
          <w:rFonts w:ascii="Californian FB" w:hAnsi="Californian FB" w:cs="Californian FB"/>
          <w:b/>
          <w:sz w:val="22"/>
          <w:szCs w:val="22"/>
        </w:rPr>
      </w:pPr>
      <w:r>
        <w:rPr>
          <w:rFonts w:ascii="Californian FB" w:hAnsi="Californian FB" w:cs="Californian FB"/>
          <w:b/>
          <w:sz w:val="22"/>
          <w:szCs w:val="22"/>
        </w:rPr>
        <w:tab/>
      </w:r>
      <w:r>
        <w:rPr>
          <w:rFonts w:ascii="Californian FB" w:hAnsi="Californian FB" w:cs="Californian FB"/>
          <w:sz w:val="22"/>
          <w:szCs w:val="22"/>
        </w:rPr>
        <w:tab/>
      </w:r>
      <w:r>
        <w:rPr>
          <w:rFonts w:ascii="Californian FB" w:hAnsi="Californian FB" w:cs="Californian FB"/>
          <w:b/>
          <w:sz w:val="22"/>
          <w:szCs w:val="22"/>
        </w:rPr>
        <w:t>You WILL BE responsible for any portion of the cost that is not covered by</w:t>
      </w:r>
      <w:r w:rsidR="001F6CC0">
        <w:rPr>
          <w:rFonts w:ascii="Californian FB" w:hAnsi="Californian FB" w:cs="Californian FB"/>
          <w:b/>
          <w:sz w:val="22"/>
          <w:szCs w:val="22"/>
        </w:rPr>
        <w:t xml:space="preserve"> </w:t>
      </w:r>
      <w:r>
        <w:rPr>
          <w:rFonts w:ascii="Californian FB" w:hAnsi="Californian FB" w:cs="Californian FB"/>
          <w:b/>
          <w:sz w:val="22"/>
          <w:szCs w:val="22"/>
        </w:rPr>
        <w:t>insurance.</w:t>
      </w:r>
    </w:p>
    <w:p w14:paraId="267FB96C" w14:textId="77777777" w:rsidR="001F6CC0" w:rsidRDefault="001F6CC0" w:rsidP="001F6CC0">
      <w:pPr>
        <w:ind w:left="1440"/>
        <w:jc w:val="both"/>
        <w:rPr>
          <w:rFonts w:ascii="Californian FB" w:hAnsi="Californian FB" w:cs="Californian FB"/>
          <w:sz w:val="16"/>
          <w:szCs w:val="16"/>
        </w:rPr>
      </w:pPr>
    </w:p>
    <w:p w14:paraId="1694FDC1" w14:textId="6CD79BC5" w:rsidR="001F6CC0" w:rsidRDefault="001F6CC0" w:rsidP="001F6CC0">
      <w:pPr>
        <w:ind w:left="1440"/>
        <w:jc w:val="both"/>
      </w:pPr>
      <w:proofErr w:type="gramStart"/>
      <w:r w:rsidRPr="001F6CC0">
        <w:rPr>
          <w:rFonts w:ascii="Californian FB" w:hAnsi="Californian FB" w:cs="Californian FB"/>
          <w:sz w:val="16"/>
          <w:szCs w:val="16"/>
        </w:rPr>
        <w:t>Initials</w:t>
      </w:r>
      <w:r>
        <w:rPr>
          <w:rFonts w:ascii="Californian FB" w:hAnsi="Californian FB" w:cs="Californian FB"/>
          <w:sz w:val="12"/>
          <w:szCs w:val="12"/>
        </w:rPr>
        <w:t xml:space="preserve">  _</w:t>
      </w:r>
      <w:proofErr w:type="gramEnd"/>
      <w:r>
        <w:rPr>
          <w:rFonts w:ascii="Californian FB" w:hAnsi="Californian FB" w:cs="Californian FB"/>
          <w:sz w:val="12"/>
          <w:szCs w:val="12"/>
        </w:rPr>
        <w:t>_____</w:t>
      </w:r>
    </w:p>
    <w:p w14:paraId="7CE7061B" w14:textId="77777777" w:rsidR="001F6CC0" w:rsidRDefault="001F6CC0"/>
    <w:p w14:paraId="7869DA09" w14:textId="0CF92A98" w:rsidR="00631BB0" w:rsidRDefault="00C16159" w:rsidP="001F6CC0">
      <w:pPr>
        <w:ind w:left="1440"/>
        <w:jc w:val="both"/>
        <w:rPr>
          <w:rFonts w:ascii="Californian FB" w:hAnsi="Californian FB" w:cs="Californian FB"/>
          <w:b/>
          <w:sz w:val="22"/>
          <w:szCs w:val="22"/>
        </w:rPr>
      </w:pPr>
      <w:r>
        <w:rPr>
          <w:rFonts w:ascii="Californian FB" w:hAnsi="Californian FB" w:cs="Californian FB"/>
          <w:b/>
          <w:sz w:val="22"/>
          <w:szCs w:val="22"/>
        </w:rPr>
        <w:t>We MUST be notified regarding any insurance changes, loss of insurance,</w:t>
      </w:r>
      <w:r>
        <w:rPr>
          <w:rFonts w:ascii="Californian FB" w:hAnsi="Californian FB" w:cs="Californian FB"/>
          <w:sz w:val="22"/>
          <w:szCs w:val="22"/>
        </w:rPr>
        <w:t xml:space="preserve"> </w:t>
      </w:r>
      <w:r>
        <w:rPr>
          <w:rFonts w:ascii="Californian FB" w:hAnsi="Californian FB" w:cs="Californian FB"/>
          <w:b/>
          <w:sz w:val="22"/>
          <w:szCs w:val="22"/>
        </w:rPr>
        <w:t xml:space="preserve">reinstatement of insurance, insurance carrier </w:t>
      </w:r>
      <w:r w:rsidR="001F6CC0">
        <w:rPr>
          <w:rFonts w:ascii="Californian FB" w:hAnsi="Californian FB" w:cs="Californian FB"/>
          <w:b/>
          <w:sz w:val="22"/>
          <w:szCs w:val="22"/>
        </w:rPr>
        <w:t>changes</w:t>
      </w:r>
      <w:r>
        <w:rPr>
          <w:rFonts w:ascii="Californian FB" w:hAnsi="Californian FB" w:cs="Californian FB"/>
          <w:b/>
          <w:sz w:val="22"/>
          <w:szCs w:val="22"/>
        </w:rPr>
        <w:t xml:space="preserve"> immediately. </w:t>
      </w:r>
    </w:p>
    <w:p w14:paraId="584EE545" w14:textId="77777777" w:rsidR="001F6CC0" w:rsidRDefault="001F6CC0" w:rsidP="001F6CC0">
      <w:pPr>
        <w:ind w:left="1440"/>
        <w:jc w:val="both"/>
        <w:rPr>
          <w:rFonts w:ascii="Californian FB" w:hAnsi="Californian FB" w:cs="Californian FB"/>
          <w:sz w:val="16"/>
          <w:szCs w:val="16"/>
        </w:rPr>
      </w:pPr>
    </w:p>
    <w:p w14:paraId="3803C538" w14:textId="03B1D542" w:rsidR="001F6CC0" w:rsidRDefault="001F6CC0" w:rsidP="001F6CC0">
      <w:pPr>
        <w:ind w:left="1440"/>
        <w:jc w:val="both"/>
      </w:pPr>
      <w:proofErr w:type="gramStart"/>
      <w:r w:rsidRPr="001F6CC0">
        <w:rPr>
          <w:rFonts w:ascii="Californian FB" w:hAnsi="Californian FB" w:cs="Californian FB"/>
          <w:sz w:val="16"/>
          <w:szCs w:val="16"/>
        </w:rPr>
        <w:t>Initials</w:t>
      </w:r>
      <w:r>
        <w:rPr>
          <w:rFonts w:ascii="Californian FB" w:hAnsi="Californian FB" w:cs="Californian FB"/>
          <w:sz w:val="12"/>
          <w:szCs w:val="12"/>
        </w:rPr>
        <w:t xml:space="preserve">  _</w:t>
      </w:r>
      <w:proofErr w:type="gramEnd"/>
      <w:r>
        <w:rPr>
          <w:rFonts w:ascii="Californian FB" w:hAnsi="Californian FB" w:cs="Californian FB"/>
          <w:sz w:val="12"/>
          <w:szCs w:val="12"/>
        </w:rPr>
        <w:t>_____</w:t>
      </w:r>
    </w:p>
    <w:p w14:paraId="0FDE7632" w14:textId="77777777" w:rsidR="00631BB0" w:rsidRDefault="00631BB0">
      <w:pPr>
        <w:rPr>
          <w:rFonts w:ascii="Californian FB" w:hAnsi="Californian FB" w:cs="Californian FB"/>
          <w:sz w:val="22"/>
          <w:szCs w:val="22"/>
        </w:rPr>
      </w:pPr>
    </w:p>
    <w:p w14:paraId="6469176E" w14:textId="2C620B9D" w:rsidR="00631BB0" w:rsidRDefault="00C16159" w:rsidP="001F6CC0">
      <w:pPr>
        <w:ind w:left="1440"/>
        <w:rPr>
          <w:rFonts w:ascii="Californian FB" w:hAnsi="Californian FB" w:cs="Californian FB"/>
          <w:sz w:val="22"/>
          <w:szCs w:val="22"/>
        </w:rPr>
      </w:pPr>
      <w:r>
        <w:rPr>
          <w:rFonts w:ascii="Californian FB" w:hAnsi="Californian FB" w:cs="Californian FB"/>
          <w:sz w:val="22"/>
          <w:szCs w:val="22"/>
        </w:rPr>
        <w:t>Please note, that you are responsible for payment of services if insurance has bee</w:t>
      </w:r>
      <w:r w:rsidR="001F6CC0">
        <w:rPr>
          <w:rFonts w:ascii="Californian FB" w:hAnsi="Californian FB" w:cs="Californian FB"/>
          <w:sz w:val="22"/>
          <w:szCs w:val="22"/>
        </w:rPr>
        <w:t xml:space="preserve">n </w:t>
      </w:r>
      <w:r>
        <w:rPr>
          <w:rFonts w:ascii="Californian FB" w:hAnsi="Californian FB" w:cs="Californian FB"/>
          <w:sz w:val="22"/>
          <w:szCs w:val="22"/>
        </w:rPr>
        <w:t>suspended/canceled/denied.</w:t>
      </w:r>
    </w:p>
    <w:p w14:paraId="48644CD8" w14:textId="77777777" w:rsidR="001F6CC0" w:rsidRDefault="001F6CC0" w:rsidP="001F6CC0">
      <w:pPr>
        <w:ind w:left="1440"/>
      </w:pPr>
    </w:p>
    <w:p w14:paraId="2EB4CACD" w14:textId="6056C9BE" w:rsidR="00631BB0" w:rsidRDefault="00C16159" w:rsidP="001F6CC0">
      <w:pPr>
        <w:ind w:left="1440"/>
        <w:rPr>
          <w:rFonts w:ascii="Californian FB" w:hAnsi="Californian FB" w:cs="Californian FB"/>
          <w:sz w:val="22"/>
          <w:szCs w:val="22"/>
        </w:rPr>
      </w:pPr>
      <w:r>
        <w:rPr>
          <w:rFonts w:ascii="Californian FB" w:hAnsi="Californian FB" w:cs="Californian FB"/>
          <w:sz w:val="22"/>
          <w:szCs w:val="22"/>
        </w:rPr>
        <w:t xml:space="preserve">Checks returned due to insufficient funds are subject to a $25 service fee. Payment is accepted in the form of cash, check, or credit card.  There is an additional 4% processing fee for credit card payments.  </w:t>
      </w:r>
    </w:p>
    <w:p w14:paraId="7C866BDD" w14:textId="713320EC" w:rsidR="001F6CC0" w:rsidRDefault="001F6CC0" w:rsidP="001F6CC0">
      <w:pPr>
        <w:ind w:left="1440"/>
        <w:rPr>
          <w:rFonts w:ascii="Californian FB" w:hAnsi="Californian FB" w:cs="Californian FB"/>
          <w:sz w:val="22"/>
          <w:szCs w:val="22"/>
        </w:rPr>
      </w:pPr>
    </w:p>
    <w:p w14:paraId="296BB0E7" w14:textId="77777777" w:rsidR="001F6CC0" w:rsidRDefault="001F6CC0" w:rsidP="001F6CC0">
      <w:pPr>
        <w:ind w:left="1440"/>
        <w:jc w:val="both"/>
      </w:pPr>
      <w:proofErr w:type="gramStart"/>
      <w:r w:rsidRPr="001F6CC0">
        <w:rPr>
          <w:rFonts w:ascii="Californian FB" w:hAnsi="Californian FB" w:cs="Californian FB"/>
          <w:sz w:val="16"/>
          <w:szCs w:val="16"/>
        </w:rPr>
        <w:t>Initials</w:t>
      </w:r>
      <w:r>
        <w:rPr>
          <w:rFonts w:ascii="Californian FB" w:hAnsi="Californian FB" w:cs="Californian FB"/>
          <w:sz w:val="12"/>
          <w:szCs w:val="12"/>
        </w:rPr>
        <w:t xml:space="preserve">  _</w:t>
      </w:r>
      <w:proofErr w:type="gramEnd"/>
      <w:r>
        <w:rPr>
          <w:rFonts w:ascii="Californian FB" w:hAnsi="Californian FB" w:cs="Californian FB"/>
          <w:sz w:val="12"/>
          <w:szCs w:val="12"/>
        </w:rPr>
        <w:t>_____</w:t>
      </w:r>
    </w:p>
    <w:p w14:paraId="68D4ED44" w14:textId="77777777" w:rsidR="00631BB0" w:rsidRDefault="00631BB0">
      <w:pPr>
        <w:ind w:left="1440"/>
        <w:rPr>
          <w:rFonts w:ascii="Californian FB" w:hAnsi="Californian FB" w:cs="Californian FB"/>
          <w:b/>
          <w:sz w:val="22"/>
          <w:szCs w:val="22"/>
        </w:rPr>
      </w:pPr>
    </w:p>
    <w:p w14:paraId="4B9F3EE4" w14:textId="77777777" w:rsidR="00631BB0" w:rsidRDefault="00C16159">
      <w:pPr>
        <w:ind w:left="1440"/>
      </w:pPr>
      <w:r>
        <w:rPr>
          <w:rFonts w:ascii="Californian FB" w:hAnsi="Californian FB" w:cs="Californian FB"/>
          <w:b/>
          <w:sz w:val="22"/>
          <w:szCs w:val="22"/>
          <w:u w:val="single"/>
        </w:rPr>
        <w:t>Cancellation Policy:</w:t>
      </w:r>
    </w:p>
    <w:p w14:paraId="373C8DF7" w14:textId="77777777" w:rsidR="00631BB0" w:rsidRDefault="00C16159">
      <w:pPr>
        <w:pStyle w:val="Default"/>
        <w:ind w:left="1440"/>
      </w:pPr>
      <w:r>
        <w:rPr>
          <w:rFonts w:ascii="Californian FB" w:hAnsi="Californian FB" w:cs="Californian FB"/>
          <w:sz w:val="22"/>
          <w:szCs w:val="22"/>
        </w:rPr>
        <w:t xml:space="preserve">If an absence must occur, we ask that you notify us at least 24 hours in advance so that we may make other arrangements for that time we have reserved for your child. </w:t>
      </w:r>
    </w:p>
    <w:p w14:paraId="291F0E1B" w14:textId="77777777" w:rsidR="00631BB0" w:rsidRDefault="00C16159">
      <w:pPr>
        <w:pStyle w:val="Default"/>
        <w:ind w:left="1440"/>
      </w:pPr>
      <w:r>
        <w:rPr>
          <w:bCs/>
          <w:sz w:val="22"/>
          <w:szCs w:val="22"/>
        </w:rPr>
        <w:t>There will be a $50.00 charge to any cancellation not made within 4 hours</w:t>
      </w:r>
    </w:p>
    <w:p w14:paraId="276CDF54" w14:textId="77777777" w:rsidR="00631BB0" w:rsidRDefault="00C16159">
      <w:pPr>
        <w:pStyle w:val="Default"/>
        <w:ind w:left="720" w:firstLine="720"/>
      </w:pPr>
      <w:r>
        <w:rPr>
          <w:bCs/>
          <w:sz w:val="22"/>
          <w:szCs w:val="22"/>
        </w:rPr>
        <w:t>The full rate for the therapy session will be charged for No Call/No Shows</w:t>
      </w:r>
    </w:p>
    <w:p w14:paraId="16C051DD" w14:textId="77777777" w:rsidR="00631BB0" w:rsidRDefault="00C16159">
      <w:pPr>
        <w:ind w:left="1440"/>
      </w:pPr>
      <w:r>
        <w:rPr>
          <w:rFonts w:ascii="Californian FB" w:hAnsi="Californian FB" w:cs="Californian FB"/>
          <w:sz w:val="22"/>
          <w:szCs w:val="22"/>
        </w:rPr>
        <w:t>Missed treatment fees are not covered by insurance.   After 2 NCNS, your child will be taken off the schedule.</w:t>
      </w:r>
    </w:p>
    <w:p w14:paraId="0890B85E" w14:textId="77777777" w:rsidR="001F6CC0" w:rsidRDefault="00C16159">
      <w:pPr>
        <w:ind w:left="720"/>
        <w:rPr>
          <w:rFonts w:ascii="Californian FB" w:hAnsi="Californian FB" w:cs="Californian FB"/>
          <w:b/>
          <w:bCs/>
          <w:sz w:val="22"/>
          <w:szCs w:val="22"/>
        </w:rPr>
      </w:pPr>
      <w:r>
        <w:rPr>
          <w:rFonts w:ascii="Californian FB" w:hAnsi="Californian FB" w:cs="Californian FB"/>
          <w:b/>
          <w:bCs/>
          <w:sz w:val="22"/>
          <w:szCs w:val="22"/>
        </w:rPr>
        <w:tab/>
      </w:r>
    </w:p>
    <w:p w14:paraId="6B115589" w14:textId="13B3C9CA" w:rsidR="00631BB0" w:rsidRDefault="00C16159" w:rsidP="001F6CC0">
      <w:pPr>
        <w:ind w:left="1440"/>
        <w:rPr>
          <w:rFonts w:ascii="Californian FB" w:hAnsi="Californian FB" w:cs="Californian FB"/>
          <w:b/>
          <w:bCs/>
          <w:sz w:val="22"/>
          <w:szCs w:val="22"/>
          <w:u w:val="single"/>
        </w:rPr>
      </w:pPr>
      <w:r>
        <w:rPr>
          <w:rFonts w:ascii="Californian FB" w:hAnsi="Californian FB" w:cs="Californian FB"/>
          <w:b/>
          <w:bCs/>
          <w:sz w:val="22"/>
          <w:szCs w:val="22"/>
          <w:u w:val="single"/>
        </w:rPr>
        <w:t xml:space="preserve">After 2 weeks of not being on the schedule (vacation, illness, </w:t>
      </w:r>
      <w:proofErr w:type="spellStart"/>
      <w:r>
        <w:rPr>
          <w:rFonts w:ascii="Californian FB" w:hAnsi="Californian FB" w:cs="Californian FB"/>
          <w:b/>
          <w:bCs/>
          <w:sz w:val="22"/>
          <w:szCs w:val="22"/>
          <w:u w:val="single"/>
        </w:rPr>
        <w:t>etc</w:t>
      </w:r>
      <w:proofErr w:type="spellEnd"/>
      <w:r>
        <w:rPr>
          <w:rFonts w:ascii="Californian FB" w:hAnsi="Californian FB" w:cs="Californian FB"/>
          <w:b/>
          <w:bCs/>
          <w:sz w:val="22"/>
          <w:szCs w:val="22"/>
          <w:u w:val="single"/>
        </w:rPr>
        <w:t xml:space="preserve">) we reserve the </w:t>
      </w:r>
      <w:r>
        <w:rPr>
          <w:rFonts w:ascii="Californian FB" w:hAnsi="Californian FB" w:cs="Californian FB"/>
          <w:sz w:val="22"/>
          <w:szCs w:val="22"/>
        </w:rPr>
        <w:t>____</w:t>
      </w:r>
      <w:r>
        <w:rPr>
          <w:rFonts w:ascii="Californian FB" w:hAnsi="Californian FB" w:cs="Californian FB"/>
          <w:sz w:val="22"/>
          <w:szCs w:val="22"/>
        </w:rPr>
        <w:tab/>
      </w:r>
      <w:r>
        <w:rPr>
          <w:rFonts w:ascii="Californian FB" w:hAnsi="Californian FB" w:cs="Californian FB"/>
          <w:b/>
          <w:bCs/>
          <w:sz w:val="22"/>
          <w:szCs w:val="22"/>
          <w:u w:val="single"/>
        </w:rPr>
        <w:t>right to offer your time slot to another family.</w:t>
      </w:r>
    </w:p>
    <w:p w14:paraId="7350FFF4" w14:textId="05782EFA" w:rsidR="00580200" w:rsidRDefault="00580200" w:rsidP="001F6CC0">
      <w:pPr>
        <w:ind w:left="1440"/>
        <w:rPr>
          <w:rFonts w:ascii="Californian FB" w:hAnsi="Californian FB" w:cs="Californian FB"/>
          <w:b/>
          <w:bCs/>
          <w:sz w:val="22"/>
          <w:szCs w:val="22"/>
          <w:u w:val="single"/>
        </w:rPr>
      </w:pPr>
    </w:p>
    <w:p w14:paraId="6EAEDFB2" w14:textId="45C89651" w:rsidR="00580200" w:rsidRDefault="00580200" w:rsidP="001F6CC0">
      <w:pPr>
        <w:ind w:left="1440"/>
        <w:rPr>
          <w:rFonts w:ascii="Californian FB" w:hAnsi="Californian FB" w:cs="Californian FB"/>
          <w:b/>
          <w:bCs/>
          <w:sz w:val="22"/>
          <w:szCs w:val="22"/>
          <w:u w:val="single"/>
        </w:rPr>
      </w:pPr>
    </w:p>
    <w:p w14:paraId="3B3B7592" w14:textId="77777777" w:rsidR="00580200" w:rsidRDefault="00580200" w:rsidP="001F6CC0">
      <w:pPr>
        <w:ind w:left="1440"/>
      </w:pPr>
    </w:p>
    <w:p w14:paraId="130B6933" w14:textId="77777777" w:rsidR="00631BB0" w:rsidRDefault="00631BB0" w:rsidP="00580200">
      <w:pPr>
        <w:ind w:left="1440"/>
        <w:jc w:val="right"/>
        <w:rPr>
          <w:rFonts w:ascii="Californian FB" w:hAnsi="Californian FB" w:cs="Californian FB"/>
          <w:sz w:val="22"/>
          <w:szCs w:val="22"/>
        </w:rPr>
      </w:pPr>
    </w:p>
    <w:p w14:paraId="37CF89E4" w14:textId="77777777" w:rsidR="00631BB0" w:rsidRDefault="00C16159">
      <w:pPr>
        <w:ind w:left="1440"/>
      </w:pPr>
      <w:r>
        <w:rPr>
          <w:rFonts w:ascii="Californian FB" w:hAnsi="Californian FB" w:cs="Californian FB"/>
          <w:b/>
          <w:sz w:val="22"/>
          <w:szCs w:val="22"/>
          <w:u w:val="single"/>
        </w:rPr>
        <w:lastRenderedPageBreak/>
        <w:t>Tardy Policy:</w:t>
      </w:r>
    </w:p>
    <w:p w14:paraId="2FE9CACB" w14:textId="236E4D4F" w:rsidR="00631BB0" w:rsidRDefault="00C16159">
      <w:pPr>
        <w:ind w:left="720"/>
      </w:pPr>
      <w:r>
        <w:rPr>
          <w:rFonts w:ascii="Californian FB" w:hAnsi="Californian FB" w:cs="Californian FB"/>
          <w:sz w:val="22"/>
          <w:szCs w:val="22"/>
        </w:rPr>
        <w:tab/>
        <w:t xml:space="preserve">If you know you will be more than 5 minutes late for your appointment, it is required for you to </w:t>
      </w:r>
      <w:r>
        <w:rPr>
          <w:rFonts w:ascii="Californian FB" w:hAnsi="Californian FB" w:cs="Californian FB"/>
          <w:sz w:val="22"/>
          <w:szCs w:val="22"/>
        </w:rPr>
        <w:tab/>
        <w:t xml:space="preserve">contact your therapist to inform them.  If you are more than 15 minutes late, your session will be </w:t>
      </w:r>
      <w:r>
        <w:rPr>
          <w:rFonts w:ascii="Californian FB" w:hAnsi="Californian FB" w:cs="Californian FB"/>
          <w:sz w:val="22"/>
          <w:szCs w:val="22"/>
        </w:rPr>
        <w:tab/>
        <w:t xml:space="preserve">canceled and the $50 Cancellation charge will apply.  After 4 late arrivals, your child will be </w:t>
      </w:r>
      <w:r>
        <w:rPr>
          <w:rFonts w:ascii="Californian FB" w:hAnsi="Californian FB" w:cs="Californian FB"/>
          <w:sz w:val="22"/>
          <w:szCs w:val="22"/>
        </w:rPr>
        <w:tab/>
        <w:t>removed from the schedule and placed on the wait list until all other potential clients have been</w:t>
      </w:r>
      <w:r>
        <w:rPr>
          <w:rFonts w:ascii="Californian FB" w:hAnsi="Californian FB" w:cs="Californian FB"/>
          <w:sz w:val="22"/>
          <w:szCs w:val="22"/>
        </w:rPr>
        <w:tab/>
        <w:t>assigned a therapy time slot.</w:t>
      </w:r>
    </w:p>
    <w:p w14:paraId="371594DB" w14:textId="77777777" w:rsidR="00631BB0" w:rsidRDefault="00631BB0">
      <w:pPr>
        <w:ind w:left="1440"/>
        <w:rPr>
          <w:rFonts w:ascii="Californian FB" w:hAnsi="Californian FB" w:cs="Californian FB"/>
          <w:sz w:val="22"/>
          <w:szCs w:val="22"/>
        </w:rPr>
      </w:pPr>
    </w:p>
    <w:p w14:paraId="59989CCD" w14:textId="77777777" w:rsidR="001F6CC0" w:rsidRDefault="001F6CC0" w:rsidP="001F6CC0">
      <w:pPr>
        <w:ind w:left="1440"/>
        <w:jc w:val="both"/>
      </w:pPr>
      <w:proofErr w:type="gramStart"/>
      <w:r w:rsidRPr="001F6CC0">
        <w:rPr>
          <w:rFonts w:ascii="Californian FB" w:hAnsi="Californian FB" w:cs="Californian FB"/>
          <w:sz w:val="16"/>
          <w:szCs w:val="16"/>
        </w:rPr>
        <w:t>Initials</w:t>
      </w:r>
      <w:r>
        <w:rPr>
          <w:rFonts w:ascii="Californian FB" w:hAnsi="Californian FB" w:cs="Californian FB"/>
          <w:sz w:val="12"/>
          <w:szCs w:val="12"/>
        </w:rPr>
        <w:t xml:space="preserve">  _</w:t>
      </w:r>
      <w:proofErr w:type="gramEnd"/>
      <w:r>
        <w:rPr>
          <w:rFonts w:ascii="Californian FB" w:hAnsi="Californian FB" w:cs="Californian FB"/>
          <w:sz w:val="12"/>
          <w:szCs w:val="12"/>
        </w:rPr>
        <w:t>_____</w:t>
      </w:r>
    </w:p>
    <w:p w14:paraId="241D27E9" w14:textId="77777777" w:rsidR="00631BB0" w:rsidRDefault="00631BB0" w:rsidP="001F6CC0">
      <w:pPr>
        <w:rPr>
          <w:rFonts w:ascii="Californian FB" w:hAnsi="Californian FB" w:cs="Californian FB"/>
          <w:b/>
          <w:sz w:val="22"/>
          <w:szCs w:val="22"/>
          <w:u w:val="single"/>
        </w:rPr>
      </w:pPr>
    </w:p>
    <w:p w14:paraId="0D90EC44" w14:textId="77777777" w:rsidR="00631BB0" w:rsidRDefault="00631BB0">
      <w:pPr>
        <w:ind w:left="1440"/>
        <w:rPr>
          <w:rFonts w:ascii="Californian FB" w:hAnsi="Californian FB" w:cs="Californian FB"/>
          <w:b/>
          <w:sz w:val="22"/>
          <w:szCs w:val="22"/>
          <w:u w:val="single"/>
        </w:rPr>
      </w:pPr>
    </w:p>
    <w:p w14:paraId="0BC49F49" w14:textId="77777777" w:rsidR="00631BB0" w:rsidRDefault="00C16159">
      <w:pPr>
        <w:ind w:left="1440"/>
      </w:pPr>
      <w:r>
        <w:rPr>
          <w:rFonts w:ascii="Californian FB" w:hAnsi="Californian FB" w:cs="Californian FB"/>
          <w:b/>
          <w:sz w:val="22"/>
          <w:szCs w:val="22"/>
          <w:u w:val="single"/>
        </w:rPr>
        <w:t>Medicaid Insurance Cancellations/Tardy Pol</w:t>
      </w:r>
      <w:r>
        <w:rPr>
          <w:rFonts w:ascii="Californian FB" w:hAnsi="Californian FB" w:cs="Californian FB"/>
          <w:b/>
          <w:bCs/>
          <w:sz w:val="22"/>
          <w:szCs w:val="22"/>
          <w:u w:val="single"/>
        </w:rPr>
        <w:t>icy</w:t>
      </w:r>
      <w:r>
        <w:rPr>
          <w:rFonts w:ascii="Californian FB" w:hAnsi="Californian FB" w:cs="Californian FB"/>
          <w:sz w:val="22"/>
          <w:szCs w:val="22"/>
          <w:u w:val="single"/>
        </w:rPr>
        <w:t>:</w:t>
      </w:r>
    </w:p>
    <w:p w14:paraId="111F57F0" w14:textId="0F1672B1" w:rsidR="00631BB0" w:rsidRDefault="00C16159" w:rsidP="00580200">
      <w:pPr>
        <w:tabs>
          <w:tab w:val="left" w:pos="810"/>
        </w:tabs>
        <w:ind w:left="1440"/>
        <w:jc w:val="both"/>
      </w:pPr>
      <w:r>
        <w:rPr>
          <w:rFonts w:ascii="Californian FB" w:hAnsi="Californian FB" w:cs="Californian FB"/>
          <w:sz w:val="22"/>
          <w:szCs w:val="22"/>
        </w:rPr>
        <w:t>As Medicaid Providers, we are not allowed to charge the parent (if child is active for Medicaid benefits)</w:t>
      </w:r>
      <w:r w:rsidR="00580200">
        <w:rPr>
          <w:rFonts w:ascii="Californian FB" w:hAnsi="Californian FB" w:cs="Californian FB"/>
          <w:sz w:val="22"/>
          <w:szCs w:val="22"/>
        </w:rPr>
        <w:t xml:space="preserve"> </w:t>
      </w:r>
      <w:r>
        <w:rPr>
          <w:rFonts w:ascii="Californian FB" w:hAnsi="Californian FB" w:cs="Californian FB"/>
          <w:sz w:val="22"/>
          <w:szCs w:val="22"/>
        </w:rPr>
        <w:t xml:space="preserve">for a missed visit or late visit.  In these cases, you will be taken off the </w:t>
      </w:r>
      <w:r w:rsidR="00580200">
        <w:rPr>
          <w:rFonts w:ascii="Californian FB" w:hAnsi="Californian FB" w:cs="Californian FB"/>
          <w:sz w:val="22"/>
          <w:szCs w:val="22"/>
        </w:rPr>
        <w:t>therapists’</w:t>
      </w:r>
      <w:r>
        <w:rPr>
          <w:rFonts w:ascii="Californian FB" w:hAnsi="Californian FB" w:cs="Californian FB"/>
          <w:sz w:val="22"/>
          <w:szCs w:val="22"/>
        </w:rPr>
        <w:t xml:space="preserve"> schedule after 3 no call/no show and/or tardy visits.  If you cancel your appointment three times</w:t>
      </w:r>
      <w:r w:rsidR="00580200">
        <w:rPr>
          <w:rFonts w:ascii="Californian FB" w:hAnsi="Californian FB" w:cs="Californian FB"/>
          <w:sz w:val="22"/>
          <w:szCs w:val="22"/>
        </w:rPr>
        <w:t xml:space="preserve"> </w:t>
      </w:r>
      <w:r>
        <w:rPr>
          <w:rFonts w:ascii="Californian FB" w:hAnsi="Californian FB" w:cs="Californian FB"/>
          <w:sz w:val="22"/>
          <w:szCs w:val="22"/>
        </w:rPr>
        <w:t>or more consecutively you may be taken off the schedule.</w:t>
      </w:r>
    </w:p>
    <w:p w14:paraId="03D1F49C" w14:textId="77777777" w:rsidR="00580200" w:rsidRDefault="00580200" w:rsidP="00580200">
      <w:pPr>
        <w:ind w:left="1440"/>
        <w:jc w:val="both"/>
        <w:rPr>
          <w:rFonts w:ascii="Californian FB" w:hAnsi="Californian FB" w:cs="Californian FB"/>
          <w:sz w:val="16"/>
          <w:szCs w:val="16"/>
        </w:rPr>
      </w:pPr>
    </w:p>
    <w:p w14:paraId="471C5343" w14:textId="24B30BA1" w:rsidR="00580200" w:rsidRDefault="00580200" w:rsidP="00580200">
      <w:pPr>
        <w:ind w:left="1440"/>
        <w:jc w:val="both"/>
      </w:pPr>
      <w:proofErr w:type="gramStart"/>
      <w:r w:rsidRPr="001F6CC0">
        <w:rPr>
          <w:rFonts w:ascii="Californian FB" w:hAnsi="Californian FB" w:cs="Californian FB"/>
          <w:sz w:val="16"/>
          <w:szCs w:val="16"/>
        </w:rPr>
        <w:t>Initials</w:t>
      </w:r>
      <w:r>
        <w:rPr>
          <w:rFonts w:ascii="Californian FB" w:hAnsi="Californian FB" w:cs="Californian FB"/>
          <w:sz w:val="12"/>
          <w:szCs w:val="12"/>
        </w:rPr>
        <w:t xml:space="preserve">  _</w:t>
      </w:r>
      <w:proofErr w:type="gramEnd"/>
      <w:r>
        <w:rPr>
          <w:rFonts w:ascii="Californian FB" w:hAnsi="Californian FB" w:cs="Californian FB"/>
          <w:sz w:val="12"/>
          <w:szCs w:val="12"/>
        </w:rPr>
        <w:t>_____</w:t>
      </w:r>
    </w:p>
    <w:p w14:paraId="7A7D504D" w14:textId="77777777" w:rsidR="00631BB0" w:rsidRDefault="00631BB0">
      <w:pPr>
        <w:ind w:left="1440"/>
        <w:rPr>
          <w:rFonts w:ascii="Californian FB" w:hAnsi="Californian FB" w:cs="Californian FB"/>
          <w:b/>
          <w:sz w:val="22"/>
          <w:szCs w:val="22"/>
        </w:rPr>
      </w:pPr>
    </w:p>
    <w:p w14:paraId="347E8A11" w14:textId="77777777" w:rsidR="00631BB0" w:rsidRDefault="00C16159">
      <w:pPr>
        <w:ind w:left="1440"/>
      </w:pPr>
      <w:r>
        <w:rPr>
          <w:rFonts w:ascii="Californian FB" w:hAnsi="Californian FB" w:cs="Californian FB"/>
          <w:b/>
          <w:sz w:val="22"/>
          <w:szCs w:val="22"/>
          <w:u w:val="single"/>
        </w:rPr>
        <w:t>Team Approach:</w:t>
      </w:r>
    </w:p>
    <w:p w14:paraId="75837DD2" w14:textId="5ACEE4FD" w:rsidR="00631BB0" w:rsidRDefault="00C16159" w:rsidP="00580200">
      <w:pPr>
        <w:ind w:left="1440"/>
        <w:jc w:val="both"/>
      </w:pPr>
      <w:r>
        <w:rPr>
          <w:rFonts w:ascii="Californian FB" w:hAnsi="Californian FB" w:cs="Californian FB"/>
          <w:sz w:val="22"/>
          <w:szCs w:val="22"/>
        </w:rPr>
        <w:t>As stated previously, we are a team.  That team includes you, your child, and any other professionals working with your child (i.e., teachers, caregivers, physicians, psychologists, other therapists, etc.). Your child and the therapist will work very hard during his/her therapy sessions but please be aware that we will also be providing a home program that is suited for your child and his/her specific needs.  The more consistently you are able to follow through with that home program, the faster and more efficient we will see positive changes in your child.</w:t>
      </w:r>
    </w:p>
    <w:p w14:paraId="507EE4B6" w14:textId="77777777" w:rsidR="00631BB0" w:rsidRDefault="00631BB0">
      <w:pPr>
        <w:ind w:left="1440"/>
        <w:rPr>
          <w:rFonts w:ascii="Californian FB" w:hAnsi="Californian FB" w:cs="Californian FB"/>
          <w:sz w:val="22"/>
          <w:szCs w:val="22"/>
        </w:rPr>
      </w:pPr>
    </w:p>
    <w:p w14:paraId="2F190B09" w14:textId="77777777" w:rsidR="00631BB0" w:rsidRDefault="00631BB0">
      <w:pPr>
        <w:ind w:left="1440"/>
        <w:rPr>
          <w:rFonts w:ascii="Californian FB" w:hAnsi="Californian FB" w:cs="Californian FB"/>
          <w:sz w:val="22"/>
          <w:szCs w:val="22"/>
        </w:rPr>
      </w:pPr>
    </w:p>
    <w:p w14:paraId="6EC927D7" w14:textId="77777777" w:rsidR="00631BB0" w:rsidRDefault="00631BB0">
      <w:pPr>
        <w:ind w:left="1440"/>
        <w:rPr>
          <w:rFonts w:ascii="Californian FB" w:hAnsi="Californian FB" w:cs="Californian FB"/>
          <w:sz w:val="22"/>
          <w:szCs w:val="22"/>
        </w:rPr>
      </w:pPr>
    </w:p>
    <w:p w14:paraId="360A5F90" w14:textId="77777777" w:rsidR="00631BB0" w:rsidRDefault="00C16159">
      <w:pPr>
        <w:ind w:left="1440"/>
      </w:pPr>
      <w:r>
        <w:rPr>
          <w:rFonts w:ascii="Californian FB" w:hAnsi="Californian FB" w:cs="Californian FB"/>
          <w:sz w:val="22"/>
          <w:szCs w:val="22"/>
        </w:rPr>
        <w:t>_______________________________</w:t>
      </w:r>
      <w:r>
        <w:rPr>
          <w:rFonts w:ascii="Californian FB" w:hAnsi="Californian FB" w:cs="Californian FB"/>
          <w:sz w:val="22"/>
          <w:szCs w:val="22"/>
        </w:rPr>
        <w:tab/>
      </w:r>
      <w:r>
        <w:rPr>
          <w:rFonts w:ascii="Californian FB" w:hAnsi="Californian FB" w:cs="Californian FB"/>
          <w:sz w:val="22"/>
          <w:szCs w:val="22"/>
        </w:rPr>
        <w:tab/>
      </w:r>
      <w:r>
        <w:rPr>
          <w:rFonts w:ascii="Californian FB" w:hAnsi="Californian FB" w:cs="Californian FB"/>
          <w:sz w:val="22"/>
          <w:szCs w:val="22"/>
        </w:rPr>
        <w:tab/>
      </w:r>
      <w:r>
        <w:rPr>
          <w:rFonts w:ascii="Californian FB" w:hAnsi="Californian FB" w:cs="Californian FB"/>
          <w:sz w:val="22"/>
          <w:szCs w:val="22"/>
        </w:rPr>
        <w:tab/>
        <w:t>_________________</w:t>
      </w:r>
    </w:p>
    <w:p w14:paraId="4700E5EA" w14:textId="2DAA62E7" w:rsidR="00631BB0" w:rsidRDefault="00C16159">
      <w:pPr>
        <w:ind w:left="1440"/>
      </w:pPr>
      <w:r>
        <w:rPr>
          <w:rFonts w:ascii="Californian FB" w:hAnsi="Californian FB" w:cs="Californian FB"/>
          <w:sz w:val="22"/>
          <w:szCs w:val="22"/>
        </w:rPr>
        <w:t>Parent Signature</w:t>
      </w:r>
      <w:r>
        <w:rPr>
          <w:rFonts w:ascii="Californian FB" w:hAnsi="Californian FB" w:cs="Californian FB"/>
          <w:sz w:val="22"/>
          <w:szCs w:val="22"/>
        </w:rPr>
        <w:tab/>
      </w:r>
      <w:r>
        <w:rPr>
          <w:rFonts w:ascii="Californian FB" w:hAnsi="Californian FB" w:cs="Californian FB"/>
          <w:sz w:val="22"/>
          <w:szCs w:val="22"/>
        </w:rPr>
        <w:tab/>
      </w:r>
      <w:r>
        <w:rPr>
          <w:rFonts w:ascii="Californian FB" w:hAnsi="Californian FB" w:cs="Californian FB"/>
          <w:sz w:val="22"/>
          <w:szCs w:val="22"/>
        </w:rPr>
        <w:tab/>
      </w:r>
      <w:r>
        <w:rPr>
          <w:rFonts w:ascii="Californian FB" w:hAnsi="Californian FB" w:cs="Californian FB"/>
          <w:sz w:val="22"/>
          <w:szCs w:val="22"/>
        </w:rPr>
        <w:tab/>
      </w:r>
      <w:r>
        <w:rPr>
          <w:rFonts w:ascii="Californian FB" w:hAnsi="Californian FB" w:cs="Californian FB"/>
          <w:sz w:val="22"/>
          <w:szCs w:val="22"/>
        </w:rPr>
        <w:tab/>
        <w:t>Date</w:t>
      </w:r>
    </w:p>
    <w:p w14:paraId="08810A3E" w14:textId="77777777" w:rsidR="00631BB0" w:rsidRDefault="00631BB0">
      <w:pPr>
        <w:ind w:left="1440"/>
        <w:rPr>
          <w:rFonts w:ascii="Californian FB" w:hAnsi="Californian FB" w:cs="Californian FB"/>
          <w:sz w:val="22"/>
          <w:szCs w:val="22"/>
        </w:rPr>
      </w:pPr>
    </w:p>
    <w:p w14:paraId="5972A3E5" w14:textId="77777777" w:rsidR="00631BB0" w:rsidRDefault="00631BB0">
      <w:pPr>
        <w:ind w:left="1440"/>
        <w:rPr>
          <w:rFonts w:ascii="Californian FB" w:hAnsi="Californian FB" w:cs="Californian FB"/>
          <w:sz w:val="22"/>
          <w:szCs w:val="22"/>
        </w:rPr>
      </w:pPr>
    </w:p>
    <w:p w14:paraId="1E066AF3" w14:textId="7CA11580" w:rsidR="00631BB0" w:rsidRDefault="00C16159">
      <w:pPr>
        <w:ind w:left="1440"/>
        <w:rPr>
          <w:rFonts w:ascii="Californian FB" w:hAnsi="Californian FB" w:cs="Californian FB"/>
          <w:sz w:val="22"/>
          <w:szCs w:val="22"/>
        </w:rPr>
      </w:pPr>
      <w:r>
        <w:rPr>
          <w:rFonts w:ascii="Californian FB" w:hAnsi="Californian FB" w:cs="Californian FB"/>
          <w:sz w:val="22"/>
          <w:szCs w:val="22"/>
        </w:rPr>
        <w:t>_______________________________</w:t>
      </w:r>
      <w:r>
        <w:rPr>
          <w:rFonts w:ascii="Californian FB" w:hAnsi="Californian FB" w:cs="Californian FB"/>
          <w:sz w:val="22"/>
          <w:szCs w:val="22"/>
        </w:rPr>
        <w:tab/>
      </w:r>
      <w:r>
        <w:rPr>
          <w:rFonts w:ascii="Californian FB" w:hAnsi="Californian FB" w:cs="Californian FB"/>
          <w:sz w:val="22"/>
          <w:szCs w:val="22"/>
        </w:rPr>
        <w:tab/>
      </w:r>
      <w:r>
        <w:rPr>
          <w:rFonts w:ascii="Californian FB" w:hAnsi="Californian FB" w:cs="Californian FB"/>
          <w:sz w:val="22"/>
          <w:szCs w:val="22"/>
        </w:rPr>
        <w:tab/>
      </w:r>
      <w:r>
        <w:rPr>
          <w:rFonts w:ascii="Californian FB" w:hAnsi="Californian FB" w:cs="Californian FB"/>
          <w:sz w:val="22"/>
          <w:szCs w:val="22"/>
        </w:rPr>
        <w:tab/>
        <w:t>__________________</w:t>
      </w:r>
    </w:p>
    <w:p w14:paraId="7741AF2F" w14:textId="06A87D1F" w:rsidR="00C16159" w:rsidRDefault="00C16159">
      <w:pPr>
        <w:ind w:left="1440"/>
      </w:pPr>
      <w:r>
        <w:rPr>
          <w:rFonts w:ascii="Californian FB" w:hAnsi="Californian FB" w:cs="Californian FB"/>
          <w:sz w:val="22"/>
          <w:szCs w:val="22"/>
        </w:rPr>
        <w:t>KTZ Representative Signature</w:t>
      </w:r>
      <w:r>
        <w:rPr>
          <w:rFonts w:ascii="Californian FB" w:hAnsi="Californian FB" w:cs="Californian FB"/>
          <w:sz w:val="22"/>
          <w:szCs w:val="22"/>
        </w:rPr>
        <w:tab/>
      </w:r>
      <w:r>
        <w:rPr>
          <w:rFonts w:ascii="Californian FB" w:hAnsi="Californian FB" w:cs="Californian FB"/>
          <w:sz w:val="22"/>
          <w:szCs w:val="22"/>
        </w:rPr>
        <w:tab/>
      </w:r>
      <w:r>
        <w:rPr>
          <w:rFonts w:ascii="Californian FB" w:hAnsi="Californian FB" w:cs="Californian FB"/>
          <w:sz w:val="22"/>
          <w:szCs w:val="22"/>
        </w:rPr>
        <w:tab/>
      </w:r>
      <w:r>
        <w:rPr>
          <w:rFonts w:ascii="Californian FB" w:hAnsi="Californian FB" w:cs="Californian FB"/>
          <w:sz w:val="22"/>
          <w:szCs w:val="22"/>
        </w:rPr>
        <w:tab/>
        <w:t>Date</w:t>
      </w:r>
    </w:p>
    <w:sectPr w:rsidR="00C16159" w:rsidSect="00580200">
      <w:footerReference w:type="default" r:id="rId8"/>
      <w:pgSz w:w="12240" w:h="15840"/>
      <w:pgMar w:top="432" w:right="1260" w:bottom="776" w:left="90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FB5BB" w14:textId="77777777" w:rsidR="00DF26DA" w:rsidRDefault="00DF26DA">
      <w:r>
        <w:separator/>
      </w:r>
    </w:p>
  </w:endnote>
  <w:endnote w:type="continuationSeparator" w:id="0">
    <w:p w14:paraId="145CDEF4" w14:textId="77777777" w:rsidR="00DF26DA" w:rsidRDefault="00DF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AEF52" w14:textId="77777777" w:rsidR="00580200" w:rsidRPr="00580200" w:rsidRDefault="00580200">
    <w:pPr>
      <w:tabs>
        <w:tab w:val="center" w:pos="4550"/>
        <w:tab w:val="left" w:pos="5818"/>
      </w:tabs>
      <w:ind w:right="260"/>
      <w:jc w:val="right"/>
      <w:rPr>
        <w:rFonts w:ascii="Californian FB" w:hAnsi="Californian FB"/>
        <w:color w:val="222A35"/>
        <w:sz w:val="18"/>
        <w:szCs w:val="18"/>
      </w:rPr>
    </w:pPr>
    <w:r w:rsidRPr="00580200">
      <w:rPr>
        <w:rFonts w:ascii="Californian FB" w:hAnsi="Californian FB"/>
        <w:color w:val="8496B0"/>
        <w:spacing w:val="60"/>
        <w:sz w:val="18"/>
        <w:szCs w:val="18"/>
      </w:rPr>
      <w:t>Page</w:t>
    </w:r>
    <w:r w:rsidRPr="00580200">
      <w:rPr>
        <w:rFonts w:ascii="Californian FB" w:hAnsi="Californian FB"/>
        <w:color w:val="8496B0"/>
        <w:sz w:val="18"/>
        <w:szCs w:val="18"/>
      </w:rPr>
      <w:t xml:space="preserve"> </w:t>
    </w:r>
    <w:r w:rsidRPr="00580200">
      <w:rPr>
        <w:rFonts w:ascii="Californian FB" w:hAnsi="Californian FB"/>
        <w:color w:val="323E4F"/>
        <w:sz w:val="18"/>
        <w:szCs w:val="18"/>
      </w:rPr>
      <w:fldChar w:fldCharType="begin"/>
    </w:r>
    <w:r w:rsidRPr="00580200">
      <w:rPr>
        <w:rFonts w:ascii="Californian FB" w:hAnsi="Californian FB"/>
        <w:color w:val="323E4F"/>
        <w:sz w:val="18"/>
        <w:szCs w:val="18"/>
      </w:rPr>
      <w:instrText xml:space="preserve"> PAGE   \* MERGEFORMAT </w:instrText>
    </w:r>
    <w:r w:rsidRPr="00580200">
      <w:rPr>
        <w:rFonts w:ascii="Californian FB" w:hAnsi="Californian FB"/>
        <w:color w:val="323E4F"/>
        <w:sz w:val="18"/>
        <w:szCs w:val="18"/>
      </w:rPr>
      <w:fldChar w:fldCharType="separate"/>
    </w:r>
    <w:r w:rsidRPr="00580200">
      <w:rPr>
        <w:rFonts w:ascii="Californian FB" w:hAnsi="Californian FB"/>
        <w:noProof/>
        <w:color w:val="323E4F"/>
        <w:sz w:val="18"/>
        <w:szCs w:val="18"/>
      </w:rPr>
      <w:t>1</w:t>
    </w:r>
    <w:r w:rsidRPr="00580200">
      <w:rPr>
        <w:rFonts w:ascii="Californian FB" w:hAnsi="Californian FB"/>
        <w:color w:val="323E4F"/>
        <w:sz w:val="18"/>
        <w:szCs w:val="18"/>
      </w:rPr>
      <w:fldChar w:fldCharType="end"/>
    </w:r>
    <w:r w:rsidRPr="00580200">
      <w:rPr>
        <w:rFonts w:ascii="Californian FB" w:hAnsi="Californian FB"/>
        <w:color w:val="323E4F"/>
        <w:sz w:val="18"/>
        <w:szCs w:val="18"/>
      </w:rPr>
      <w:t xml:space="preserve"> | </w:t>
    </w:r>
    <w:r w:rsidRPr="00580200">
      <w:rPr>
        <w:rFonts w:ascii="Californian FB" w:hAnsi="Californian FB"/>
        <w:color w:val="323E4F"/>
        <w:sz w:val="18"/>
        <w:szCs w:val="18"/>
      </w:rPr>
      <w:fldChar w:fldCharType="begin"/>
    </w:r>
    <w:r w:rsidRPr="00580200">
      <w:rPr>
        <w:rFonts w:ascii="Californian FB" w:hAnsi="Californian FB"/>
        <w:color w:val="323E4F"/>
        <w:sz w:val="18"/>
        <w:szCs w:val="18"/>
      </w:rPr>
      <w:instrText xml:space="preserve"> NUMPAGES  \* Arabic  \* MERGEFORMAT </w:instrText>
    </w:r>
    <w:r w:rsidRPr="00580200">
      <w:rPr>
        <w:rFonts w:ascii="Californian FB" w:hAnsi="Californian FB"/>
        <w:color w:val="323E4F"/>
        <w:sz w:val="18"/>
        <w:szCs w:val="18"/>
      </w:rPr>
      <w:fldChar w:fldCharType="separate"/>
    </w:r>
    <w:r w:rsidRPr="00580200">
      <w:rPr>
        <w:rFonts w:ascii="Californian FB" w:hAnsi="Californian FB"/>
        <w:noProof/>
        <w:color w:val="323E4F"/>
        <w:sz w:val="18"/>
        <w:szCs w:val="18"/>
      </w:rPr>
      <w:t>1</w:t>
    </w:r>
    <w:r w:rsidRPr="00580200">
      <w:rPr>
        <w:rFonts w:ascii="Californian FB" w:hAnsi="Californian FB"/>
        <w:color w:val="323E4F"/>
        <w:sz w:val="18"/>
        <w:szCs w:val="18"/>
      </w:rPr>
      <w:fldChar w:fldCharType="end"/>
    </w:r>
  </w:p>
  <w:p w14:paraId="5DBED1A9" w14:textId="79B79A9F" w:rsidR="00631BB0" w:rsidRPr="00580200" w:rsidRDefault="00580200" w:rsidP="001F6CC0">
    <w:pPr>
      <w:pStyle w:val="Footer"/>
      <w:tabs>
        <w:tab w:val="clear" w:pos="4320"/>
        <w:tab w:val="clear" w:pos="8640"/>
        <w:tab w:val="center" w:pos="5040"/>
        <w:tab w:val="right" w:pos="10080"/>
      </w:tabs>
      <w:ind w:left="360"/>
      <w:rPr>
        <w:rFonts w:ascii="Californian FB" w:hAnsi="Californian FB"/>
        <w:sz w:val="22"/>
        <w:szCs w:val="22"/>
      </w:rPr>
    </w:pPr>
    <w:r w:rsidRPr="00580200">
      <w:rPr>
        <w:rFonts w:ascii="Californian FB" w:hAnsi="Californian FB"/>
        <w:sz w:val="22"/>
        <w:szCs w:val="22"/>
      </w:rPr>
      <w:t>Kidz Therapy Zone</w:t>
    </w:r>
    <w:r w:rsidRPr="00580200">
      <w:rPr>
        <w:rFonts w:ascii="Californian FB" w:hAnsi="Californian FB"/>
        <w:sz w:val="22"/>
        <w:szCs w:val="22"/>
      </w:rPr>
      <w:tab/>
      <w:t>407-877-0029</w:t>
    </w:r>
    <w:r w:rsidRPr="00580200">
      <w:rPr>
        <w:rFonts w:ascii="Californian FB" w:hAnsi="Californian FB"/>
        <w:sz w:val="22"/>
        <w:szCs w:val="22"/>
      </w:rPr>
      <w:tab/>
      <w:t>www.kidztz.com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5FC73" w14:textId="77777777" w:rsidR="00DF26DA" w:rsidRDefault="00DF26DA">
      <w:r>
        <w:separator/>
      </w:r>
    </w:p>
  </w:footnote>
  <w:footnote w:type="continuationSeparator" w:id="0">
    <w:p w14:paraId="20EED090" w14:textId="77777777" w:rsidR="00DF26DA" w:rsidRDefault="00DF2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CC0"/>
    <w:rsid w:val="00053555"/>
    <w:rsid w:val="000B2292"/>
    <w:rsid w:val="001F6CC0"/>
    <w:rsid w:val="00580200"/>
    <w:rsid w:val="00631BB0"/>
    <w:rsid w:val="00680B49"/>
    <w:rsid w:val="00C16159"/>
    <w:rsid w:val="00DF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017202"/>
  <w15:chartTrackingRefBased/>
  <w15:docId w15:val="{AD07111D-4BD2-43A2-B831-B0A5FA5A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Heading"/>
    <w:next w:val="BodyText"/>
    <w:qFormat/>
    <w:pPr>
      <w:numPr>
        <w:ilvl w:val="1"/>
        <w:numId w:val="1"/>
      </w:numPr>
      <w:spacing w:before="200" w:after="120"/>
      <w:outlineLvl w:val="1"/>
    </w:pPr>
    <w:rPr>
      <w:bCs/>
      <w:sz w:val="32"/>
      <w:szCs w:val="32"/>
    </w:rPr>
  </w:style>
  <w:style w:type="paragraph" w:styleId="Heading3">
    <w:name w:val="heading 3"/>
    <w:basedOn w:val="Normal"/>
    <w:next w:val="Normal"/>
    <w:qFormat/>
    <w:pPr>
      <w:keepNext/>
      <w:numPr>
        <w:ilvl w:val="2"/>
        <w:numId w:val="1"/>
      </w:numPr>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eastAsia="Times New Roman" w:hAnsi="Symbol"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Courier New" w:hAnsi="Courier New" w:cs="Courier New"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styleId="PageNumber">
    <w:name w:val="page number"/>
    <w:basedOn w:val="DefaultParagraphFont"/>
  </w:style>
  <w:style w:type="character" w:styleId="Hyperlink">
    <w:name w:val="Hyperlink"/>
    <w:rPr>
      <w:color w:val="0000FF"/>
      <w:u w:val="single"/>
    </w:rPr>
  </w:style>
  <w:style w:type="character" w:customStyle="1" w:styleId="Heading3Char">
    <w:name w:val="Heading 3 Char"/>
    <w:rPr>
      <w:rFonts w:ascii="Cambria" w:hAnsi="Cambria" w:cs="Cambria"/>
      <w:b/>
      <w:bCs/>
      <w:sz w:val="26"/>
      <w:szCs w:val="26"/>
    </w:rPr>
  </w:style>
  <w:style w:type="paragraph" w:customStyle="1" w:styleId="Heading">
    <w:name w:val="Heading"/>
    <w:basedOn w:val="Normal"/>
    <w:next w:val="BodyText"/>
    <w:pPr>
      <w:jc w:val="center"/>
    </w:pPr>
    <w:rPr>
      <w:b/>
      <w:sz w:val="24"/>
      <w:u w:val="single"/>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next w:val="BodyText"/>
    <w:qFormat/>
    <w:pPr>
      <w:jc w:val="center"/>
    </w:pPr>
    <w:rPr>
      <w:rFonts w:ascii="Comic Sans MS" w:hAnsi="Comic Sans MS" w:cs="Comic Sans MS"/>
      <w:sz w:val="28"/>
    </w:rPr>
  </w:style>
  <w:style w:type="paragraph" w:styleId="DocumentMap">
    <w:name w:val="Document Map"/>
    <w:basedOn w:val="Normal"/>
    <w:pPr>
      <w:shd w:val="clear" w:color="auto" w:fill="000080"/>
    </w:pPr>
    <w:rPr>
      <w:rFonts w:ascii="Tahoma" w:hAnsi="Tahoma" w:cs="Tahoma"/>
    </w:rPr>
  </w:style>
  <w:style w:type="paragraph" w:customStyle="1" w:styleId="Default">
    <w:name w:val="Default"/>
    <w:pPr>
      <w:suppressAutoHyphens/>
      <w:autoSpaceDE w:val="0"/>
    </w:pPr>
    <w:rPr>
      <w:color w:val="000000"/>
      <w:sz w:val="24"/>
      <w:szCs w:val="24"/>
      <w:lang w:eastAsia="zh-CN"/>
    </w:rPr>
  </w:style>
  <w:style w:type="paragraph" w:customStyle="1" w:styleId="Quotations">
    <w:name w:val="Quotations"/>
    <w:basedOn w:val="Normal"/>
    <w:pPr>
      <w:spacing w:after="283"/>
      <w:ind w:left="567" w:right="567"/>
    </w:pPr>
  </w:style>
  <w:style w:type="paragraph" w:styleId="Title">
    <w:name w:val="Title"/>
    <w:basedOn w:val="Heading"/>
    <w:next w:val="BodyText"/>
    <w:qFormat/>
    <w:rPr>
      <w:bCs/>
      <w:sz w:val="56"/>
      <w:szCs w:val="56"/>
    </w:rPr>
  </w:style>
  <w:style w:type="character" w:customStyle="1" w:styleId="FooterChar">
    <w:name w:val="Footer Char"/>
    <w:link w:val="Footer"/>
    <w:uiPriority w:val="99"/>
    <w:rsid w:val="001F6CC0"/>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Patient Intake Form – Insurance</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Intake Form – Insurance</dc:title>
  <dc:subject/>
  <dc:creator>Linda Chase</dc:creator>
  <cp:keywords/>
  <cp:lastModifiedBy>Pablo Latorre</cp:lastModifiedBy>
  <cp:revision>2</cp:revision>
  <cp:lastPrinted>1995-11-21T22:41:00Z</cp:lastPrinted>
  <dcterms:created xsi:type="dcterms:W3CDTF">2020-05-06T18:43:00Z</dcterms:created>
  <dcterms:modified xsi:type="dcterms:W3CDTF">2020-05-06T18:43:00Z</dcterms:modified>
</cp:coreProperties>
</file>